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E90" w:rsidRPr="00317581" w:rsidRDefault="00317581">
      <w:pPr>
        <w:rPr>
          <w:rFonts w:ascii="Times New Roman" w:hAnsi="Times New Roman" w:cs="Times New Roman"/>
          <w:b/>
          <w:sz w:val="28"/>
          <w:u w:val="single"/>
        </w:rPr>
      </w:pPr>
      <w:r w:rsidRPr="00317581">
        <w:rPr>
          <w:rFonts w:ascii="Times New Roman" w:hAnsi="Times New Roman" w:cs="Times New Roman"/>
          <w:b/>
          <w:sz w:val="28"/>
          <w:u w:val="single"/>
        </w:rPr>
        <w:t>Ответить на один вопрос из каждого блока вопросов</w:t>
      </w:r>
    </w:p>
    <w:p w:rsidR="00317581" w:rsidRPr="00317581" w:rsidRDefault="00317581">
      <w:pPr>
        <w:rPr>
          <w:rFonts w:ascii="Times New Roman" w:hAnsi="Times New Roman" w:cs="Times New Roman"/>
          <w:sz w:val="28"/>
        </w:rPr>
      </w:pPr>
    </w:p>
    <w:p w:rsidR="00317581" w:rsidRPr="00317581" w:rsidRDefault="00317581">
      <w:pPr>
        <w:rPr>
          <w:rFonts w:ascii="Times New Roman" w:hAnsi="Times New Roman" w:cs="Times New Roman"/>
          <w:b/>
          <w:sz w:val="28"/>
        </w:rPr>
      </w:pPr>
      <w:r w:rsidRPr="00317581">
        <w:rPr>
          <w:rFonts w:ascii="Times New Roman" w:hAnsi="Times New Roman" w:cs="Times New Roman"/>
          <w:b/>
          <w:sz w:val="28"/>
        </w:rPr>
        <w:t>Критерий задания</w:t>
      </w:r>
    </w:p>
    <w:p w:rsidR="00317581" w:rsidRPr="00317581" w:rsidRDefault="00317581">
      <w:pPr>
        <w:rPr>
          <w:rFonts w:ascii="Times New Roman" w:hAnsi="Times New Roman" w:cs="Times New Roman"/>
          <w:i/>
          <w:sz w:val="28"/>
        </w:rPr>
      </w:pPr>
      <w:r w:rsidRPr="00317581">
        <w:rPr>
          <w:rFonts w:ascii="Times New Roman" w:hAnsi="Times New Roman" w:cs="Times New Roman"/>
          <w:i/>
          <w:sz w:val="28"/>
        </w:rPr>
        <w:t>- краткость и четкость ответа</w:t>
      </w:r>
    </w:p>
    <w:p w:rsidR="00317581" w:rsidRPr="00317581" w:rsidRDefault="00317581">
      <w:pPr>
        <w:rPr>
          <w:rFonts w:ascii="Times New Roman" w:hAnsi="Times New Roman" w:cs="Times New Roman"/>
          <w:i/>
          <w:sz w:val="28"/>
        </w:rPr>
      </w:pPr>
      <w:r w:rsidRPr="00317581">
        <w:rPr>
          <w:rFonts w:ascii="Times New Roman" w:hAnsi="Times New Roman" w:cs="Times New Roman"/>
          <w:i/>
          <w:sz w:val="28"/>
        </w:rPr>
        <w:t>- содержательность ответа</w:t>
      </w:r>
    </w:p>
    <w:p w:rsidR="00317581" w:rsidRPr="00317581" w:rsidRDefault="00317581">
      <w:pPr>
        <w:rPr>
          <w:rFonts w:ascii="Times New Roman" w:hAnsi="Times New Roman" w:cs="Times New Roman"/>
          <w:i/>
          <w:sz w:val="28"/>
        </w:rPr>
      </w:pPr>
      <w:r w:rsidRPr="00317581">
        <w:rPr>
          <w:rFonts w:ascii="Times New Roman" w:hAnsi="Times New Roman" w:cs="Times New Roman"/>
          <w:i/>
          <w:sz w:val="28"/>
        </w:rPr>
        <w:t>- количество аспектов затронутых в ответе</w:t>
      </w:r>
    </w:p>
    <w:p w:rsidR="00317581" w:rsidRDefault="00317581">
      <w:pPr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8216"/>
      </w:tblGrid>
      <w:tr w:rsidR="00317581" w:rsidTr="00317581">
        <w:trPr>
          <w:cantSplit/>
          <w:trHeight w:val="1134"/>
        </w:trPr>
        <w:tc>
          <w:tcPr>
            <w:tcW w:w="1129" w:type="dxa"/>
            <w:textDirection w:val="btLr"/>
            <w:vAlign w:val="center"/>
          </w:tcPr>
          <w:p w:rsidR="00317581" w:rsidRPr="00317581" w:rsidRDefault="00317581" w:rsidP="0031758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317581">
              <w:rPr>
                <w:rFonts w:ascii="Times New Roman" w:hAnsi="Times New Roman" w:cs="Times New Roman"/>
                <w:b/>
                <w:sz w:val="32"/>
              </w:rPr>
              <w:t>Блок 1</w:t>
            </w:r>
          </w:p>
        </w:tc>
        <w:tc>
          <w:tcPr>
            <w:tcW w:w="8216" w:type="dxa"/>
          </w:tcPr>
          <w:p w:rsidR="00510292" w:rsidRPr="00510292" w:rsidRDefault="00510292" w:rsidP="00510292">
            <w:pPr>
              <w:rPr>
                <w:rFonts w:ascii="Times New Roman" w:hAnsi="Times New Roman" w:cs="Times New Roman"/>
                <w:sz w:val="24"/>
              </w:rPr>
            </w:pPr>
            <w:r w:rsidRPr="00510292">
              <w:rPr>
                <w:rFonts w:ascii="Times New Roman" w:hAnsi="Times New Roman" w:cs="Times New Roman"/>
                <w:sz w:val="24"/>
              </w:rPr>
              <w:t>1.</w:t>
            </w:r>
            <w:r w:rsidRPr="00510292">
              <w:rPr>
                <w:rFonts w:ascii="Times New Roman" w:hAnsi="Times New Roman" w:cs="Times New Roman"/>
                <w:sz w:val="24"/>
              </w:rPr>
              <w:tab/>
              <w:t>Дайте определение понятию «система быстрой переналадки (</w:t>
            </w:r>
            <w:proofErr w:type="spellStart"/>
            <w:r w:rsidRPr="00510292">
              <w:rPr>
                <w:rFonts w:ascii="Times New Roman" w:hAnsi="Times New Roman" w:cs="Times New Roman"/>
                <w:sz w:val="24"/>
              </w:rPr>
              <w:t>SMED</w:t>
            </w:r>
            <w:proofErr w:type="spellEnd"/>
            <w:r w:rsidRPr="00510292">
              <w:rPr>
                <w:rFonts w:ascii="Times New Roman" w:hAnsi="Times New Roman" w:cs="Times New Roman"/>
                <w:sz w:val="24"/>
              </w:rPr>
              <w:t xml:space="preserve">)». </w:t>
            </w:r>
          </w:p>
          <w:p w:rsidR="00510292" w:rsidRPr="00510292" w:rsidRDefault="00510292" w:rsidP="00510292">
            <w:pPr>
              <w:rPr>
                <w:rFonts w:ascii="Times New Roman" w:hAnsi="Times New Roman" w:cs="Times New Roman"/>
                <w:sz w:val="24"/>
              </w:rPr>
            </w:pPr>
            <w:r w:rsidRPr="00510292">
              <w:rPr>
                <w:rFonts w:ascii="Times New Roman" w:hAnsi="Times New Roman" w:cs="Times New Roman"/>
                <w:sz w:val="24"/>
              </w:rPr>
              <w:t>2.</w:t>
            </w:r>
            <w:r w:rsidRPr="00510292">
              <w:rPr>
                <w:rFonts w:ascii="Times New Roman" w:hAnsi="Times New Roman" w:cs="Times New Roman"/>
                <w:sz w:val="24"/>
              </w:rPr>
              <w:tab/>
              <w:t xml:space="preserve">Кто разработал теоретические основы и применил на практике систему быстрой переналадки оборудования? </w:t>
            </w:r>
          </w:p>
          <w:p w:rsidR="00510292" w:rsidRPr="00510292" w:rsidRDefault="00510292" w:rsidP="00510292">
            <w:pPr>
              <w:rPr>
                <w:rFonts w:ascii="Times New Roman" w:hAnsi="Times New Roman" w:cs="Times New Roman"/>
                <w:sz w:val="24"/>
              </w:rPr>
            </w:pPr>
            <w:r w:rsidRPr="00510292">
              <w:rPr>
                <w:rFonts w:ascii="Times New Roman" w:hAnsi="Times New Roman" w:cs="Times New Roman"/>
                <w:sz w:val="24"/>
              </w:rPr>
              <w:t>3.</w:t>
            </w:r>
            <w:r w:rsidRPr="00510292">
              <w:rPr>
                <w:rFonts w:ascii="Times New Roman" w:hAnsi="Times New Roman" w:cs="Times New Roman"/>
                <w:sz w:val="24"/>
              </w:rPr>
              <w:tab/>
              <w:t xml:space="preserve">Дайте определения понятий «внешние» и «внутренние» операции по переналадке оборудования. </w:t>
            </w:r>
          </w:p>
          <w:p w:rsidR="00510292" w:rsidRPr="00510292" w:rsidRDefault="00510292" w:rsidP="00510292">
            <w:pPr>
              <w:rPr>
                <w:rFonts w:ascii="Times New Roman" w:hAnsi="Times New Roman" w:cs="Times New Roman"/>
                <w:sz w:val="24"/>
              </w:rPr>
            </w:pPr>
            <w:r w:rsidRPr="00510292">
              <w:rPr>
                <w:rFonts w:ascii="Times New Roman" w:hAnsi="Times New Roman" w:cs="Times New Roman"/>
                <w:sz w:val="24"/>
              </w:rPr>
              <w:t>4.</w:t>
            </w:r>
            <w:r w:rsidRPr="00510292">
              <w:rPr>
                <w:rFonts w:ascii="Times New Roman" w:hAnsi="Times New Roman" w:cs="Times New Roman"/>
                <w:sz w:val="24"/>
              </w:rPr>
              <w:tab/>
              <w:t xml:space="preserve">Назовите этапы реализации системы </w:t>
            </w:r>
            <w:proofErr w:type="spellStart"/>
            <w:r w:rsidRPr="00510292">
              <w:rPr>
                <w:rFonts w:ascii="Times New Roman" w:hAnsi="Times New Roman" w:cs="Times New Roman"/>
                <w:sz w:val="24"/>
              </w:rPr>
              <w:t>SMED</w:t>
            </w:r>
            <w:proofErr w:type="spellEnd"/>
            <w:r w:rsidRPr="00510292">
              <w:rPr>
                <w:rFonts w:ascii="Times New Roman" w:hAnsi="Times New Roman" w:cs="Times New Roman"/>
                <w:sz w:val="24"/>
              </w:rPr>
              <w:t xml:space="preserve">. </w:t>
            </w:r>
          </w:p>
          <w:p w:rsidR="00510292" w:rsidRPr="00510292" w:rsidRDefault="00510292" w:rsidP="00510292">
            <w:pPr>
              <w:rPr>
                <w:rFonts w:ascii="Times New Roman" w:hAnsi="Times New Roman" w:cs="Times New Roman"/>
                <w:sz w:val="24"/>
              </w:rPr>
            </w:pPr>
            <w:r w:rsidRPr="00510292">
              <w:rPr>
                <w:rFonts w:ascii="Times New Roman" w:hAnsi="Times New Roman" w:cs="Times New Roman"/>
                <w:sz w:val="24"/>
              </w:rPr>
              <w:t>5.</w:t>
            </w:r>
            <w:r w:rsidRPr="00510292">
              <w:rPr>
                <w:rFonts w:ascii="Times New Roman" w:hAnsi="Times New Roman" w:cs="Times New Roman"/>
                <w:sz w:val="24"/>
              </w:rPr>
              <w:tab/>
              <w:t xml:space="preserve">Какие решения применяются для снижения времени переналадки оборудования? </w:t>
            </w:r>
          </w:p>
          <w:p w:rsidR="00510292" w:rsidRPr="00510292" w:rsidRDefault="00510292" w:rsidP="00510292">
            <w:pPr>
              <w:rPr>
                <w:rFonts w:ascii="Times New Roman" w:hAnsi="Times New Roman" w:cs="Times New Roman"/>
                <w:sz w:val="24"/>
              </w:rPr>
            </w:pPr>
            <w:r w:rsidRPr="00510292">
              <w:rPr>
                <w:rFonts w:ascii="Times New Roman" w:hAnsi="Times New Roman" w:cs="Times New Roman"/>
                <w:sz w:val="24"/>
              </w:rPr>
              <w:t>6.</w:t>
            </w:r>
            <w:r w:rsidRPr="00510292">
              <w:rPr>
                <w:rFonts w:ascii="Times New Roman" w:hAnsi="Times New Roman" w:cs="Times New Roman"/>
                <w:sz w:val="24"/>
              </w:rPr>
              <w:tab/>
              <w:t xml:space="preserve">Как связаны удельные затраты на переналадку, затраты на хранение запасов с объемом партии изделий? </w:t>
            </w:r>
          </w:p>
          <w:p w:rsidR="00317581" w:rsidRPr="00317581" w:rsidRDefault="00510292" w:rsidP="00510292">
            <w:pPr>
              <w:rPr>
                <w:rFonts w:ascii="Times New Roman" w:hAnsi="Times New Roman" w:cs="Times New Roman"/>
                <w:sz w:val="24"/>
              </w:rPr>
            </w:pPr>
            <w:r w:rsidRPr="00510292">
              <w:rPr>
                <w:rFonts w:ascii="Times New Roman" w:hAnsi="Times New Roman" w:cs="Times New Roman"/>
                <w:sz w:val="24"/>
              </w:rPr>
              <w:t>7.</w:t>
            </w:r>
            <w:r w:rsidRPr="00510292">
              <w:rPr>
                <w:rFonts w:ascii="Times New Roman" w:hAnsi="Times New Roman" w:cs="Times New Roman"/>
                <w:sz w:val="24"/>
              </w:rPr>
              <w:tab/>
              <w:t xml:space="preserve">Назовите преимущества использования системы </w:t>
            </w:r>
            <w:proofErr w:type="spellStart"/>
            <w:r w:rsidRPr="00510292">
              <w:rPr>
                <w:rFonts w:ascii="Times New Roman" w:hAnsi="Times New Roman" w:cs="Times New Roman"/>
                <w:sz w:val="24"/>
              </w:rPr>
              <w:t>SMED</w:t>
            </w:r>
            <w:proofErr w:type="spellEnd"/>
            <w:r w:rsidRPr="00510292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317581" w:rsidTr="00317581">
        <w:trPr>
          <w:cantSplit/>
          <w:trHeight w:val="1134"/>
        </w:trPr>
        <w:tc>
          <w:tcPr>
            <w:tcW w:w="1129" w:type="dxa"/>
            <w:textDirection w:val="btLr"/>
            <w:vAlign w:val="center"/>
          </w:tcPr>
          <w:p w:rsidR="00317581" w:rsidRPr="00317581" w:rsidRDefault="00317581" w:rsidP="0031758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317581">
              <w:rPr>
                <w:rFonts w:ascii="Times New Roman" w:hAnsi="Times New Roman" w:cs="Times New Roman"/>
                <w:b/>
                <w:sz w:val="32"/>
              </w:rPr>
              <w:t xml:space="preserve">Блок </w:t>
            </w:r>
            <w:r w:rsidRPr="00317581">
              <w:rPr>
                <w:rFonts w:ascii="Times New Roman" w:hAnsi="Times New Roman" w:cs="Times New Roman"/>
                <w:b/>
                <w:sz w:val="32"/>
              </w:rPr>
              <w:t>2</w:t>
            </w:r>
          </w:p>
        </w:tc>
        <w:tc>
          <w:tcPr>
            <w:tcW w:w="8216" w:type="dxa"/>
          </w:tcPr>
          <w:p w:rsidR="00510292" w:rsidRPr="00510292" w:rsidRDefault="00510292" w:rsidP="00510292">
            <w:pPr>
              <w:rPr>
                <w:rFonts w:ascii="Times New Roman" w:hAnsi="Times New Roman" w:cs="Times New Roman"/>
                <w:sz w:val="24"/>
              </w:rPr>
            </w:pPr>
            <w:r w:rsidRPr="00510292">
              <w:rPr>
                <w:rFonts w:ascii="Times New Roman" w:hAnsi="Times New Roman" w:cs="Times New Roman"/>
                <w:sz w:val="24"/>
              </w:rPr>
              <w:t>1.</w:t>
            </w:r>
            <w:r w:rsidRPr="00510292">
              <w:rPr>
                <w:rFonts w:ascii="Times New Roman" w:hAnsi="Times New Roman" w:cs="Times New Roman"/>
                <w:sz w:val="24"/>
              </w:rPr>
              <w:tab/>
              <w:t>Дайте определение понятия системы «</w:t>
            </w:r>
            <w:proofErr w:type="spellStart"/>
            <w:r w:rsidRPr="00510292">
              <w:rPr>
                <w:rFonts w:ascii="Times New Roman" w:hAnsi="Times New Roman" w:cs="Times New Roman"/>
                <w:sz w:val="24"/>
              </w:rPr>
              <w:t>Канбан</w:t>
            </w:r>
            <w:proofErr w:type="spellEnd"/>
            <w:r w:rsidRPr="00510292">
              <w:rPr>
                <w:rFonts w:ascii="Times New Roman" w:hAnsi="Times New Roman" w:cs="Times New Roman"/>
                <w:sz w:val="24"/>
              </w:rPr>
              <w:t xml:space="preserve">». </w:t>
            </w:r>
          </w:p>
          <w:p w:rsidR="00510292" w:rsidRPr="00510292" w:rsidRDefault="00510292" w:rsidP="00510292">
            <w:pPr>
              <w:rPr>
                <w:rFonts w:ascii="Times New Roman" w:hAnsi="Times New Roman" w:cs="Times New Roman"/>
                <w:sz w:val="24"/>
              </w:rPr>
            </w:pPr>
            <w:r w:rsidRPr="00510292">
              <w:rPr>
                <w:rFonts w:ascii="Times New Roman" w:hAnsi="Times New Roman" w:cs="Times New Roman"/>
                <w:sz w:val="24"/>
              </w:rPr>
              <w:t>2.</w:t>
            </w:r>
            <w:r w:rsidRPr="00510292">
              <w:rPr>
                <w:rFonts w:ascii="Times New Roman" w:hAnsi="Times New Roman" w:cs="Times New Roman"/>
                <w:sz w:val="24"/>
              </w:rPr>
              <w:tab/>
              <w:t xml:space="preserve">Назовите функции карточек </w:t>
            </w:r>
            <w:proofErr w:type="spellStart"/>
            <w:r w:rsidRPr="00510292">
              <w:rPr>
                <w:rFonts w:ascii="Times New Roman" w:hAnsi="Times New Roman" w:cs="Times New Roman"/>
                <w:sz w:val="24"/>
              </w:rPr>
              <w:t>канбан</w:t>
            </w:r>
            <w:proofErr w:type="spellEnd"/>
            <w:r w:rsidRPr="00510292">
              <w:rPr>
                <w:rFonts w:ascii="Times New Roman" w:hAnsi="Times New Roman" w:cs="Times New Roman"/>
                <w:sz w:val="24"/>
              </w:rPr>
              <w:t xml:space="preserve">. </w:t>
            </w:r>
          </w:p>
          <w:p w:rsidR="00510292" w:rsidRPr="00510292" w:rsidRDefault="00510292" w:rsidP="00510292">
            <w:pPr>
              <w:rPr>
                <w:rFonts w:ascii="Times New Roman" w:hAnsi="Times New Roman" w:cs="Times New Roman"/>
                <w:sz w:val="24"/>
              </w:rPr>
            </w:pPr>
            <w:r w:rsidRPr="00510292">
              <w:rPr>
                <w:rFonts w:ascii="Times New Roman" w:hAnsi="Times New Roman" w:cs="Times New Roman"/>
                <w:sz w:val="24"/>
              </w:rPr>
              <w:t>3.</w:t>
            </w:r>
            <w:r w:rsidRPr="00510292">
              <w:rPr>
                <w:rFonts w:ascii="Times New Roman" w:hAnsi="Times New Roman" w:cs="Times New Roman"/>
                <w:sz w:val="24"/>
              </w:rPr>
              <w:tab/>
              <w:t>Назовите правила реализации системы «</w:t>
            </w:r>
            <w:proofErr w:type="spellStart"/>
            <w:r w:rsidRPr="00510292">
              <w:rPr>
                <w:rFonts w:ascii="Times New Roman" w:hAnsi="Times New Roman" w:cs="Times New Roman"/>
                <w:sz w:val="24"/>
              </w:rPr>
              <w:t>Канбан</w:t>
            </w:r>
            <w:proofErr w:type="spellEnd"/>
            <w:r w:rsidRPr="00510292">
              <w:rPr>
                <w:rFonts w:ascii="Times New Roman" w:hAnsi="Times New Roman" w:cs="Times New Roman"/>
                <w:sz w:val="24"/>
              </w:rPr>
              <w:t xml:space="preserve">». </w:t>
            </w:r>
          </w:p>
          <w:p w:rsidR="00510292" w:rsidRPr="00510292" w:rsidRDefault="00510292" w:rsidP="00510292">
            <w:pPr>
              <w:rPr>
                <w:rFonts w:ascii="Times New Roman" w:hAnsi="Times New Roman" w:cs="Times New Roman"/>
                <w:sz w:val="24"/>
              </w:rPr>
            </w:pPr>
            <w:r w:rsidRPr="00510292">
              <w:rPr>
                <w:rFonts w:ascii="Times New Roman" w:hAnsi="Times New Roman" w:cs="Times New Roman"/>
                <w:sz w:val="24"/>
              </w:rPr>
              <w:t>4.</w:t>
            </w:r>
            <w:r w:rsidRPr="00510292">
              <w:rPr>
                <w:rFonts w:ascii="Times New Roman" w:hAnsi="Times New Roman" w:cs="Times New Roman"/>
                <w:sz w:val="24"/>
              </w:rPr>
              <w:tab/>
              <w:t>Назовите виды карточек, применяемых в системе «</w:t>
            </w:r>
            <w:proofErr w:type="spellStart"/>
            <w:r w:rsidRPr="00510292">
              <w:rPr>
                <w:rFonts w:ascii="Times New Roman" w:hAnsi="Times New Roman" w:cs="Times New Roman"/>
                <w:sz w:val="24"/>
              </w:rPr>
              <w:t>Канбан</w:t>
            </w:r>
            <w:proofErr w:type="spellEnd"/>
            <w:r w:rsidRPr="00510292">
              <w:rPr>
                <w:rFonts w:ascii="Times New Roman" w:hAnsi="Times New Roman" w:cs="Times New Roman"/>
                <w:sz w:val="24"/>
              </w:rPr>
              <w:t xml:space="preserve">». </w:t>
            </w:r>
          </w:p>
          <w:p w:rsidR="00510292" w:rsidRPr="00510292" w:rsidRDefault="00510292" w:rsidP="00510292">
            <w:pPr>
              <w:rPr>
                <w:rFonts w:ascii="Times New Roman" w:hAnsi="Times New Roman" w:cs="Times New Roman"/>
                <w:sz w:val="24"/>
              </w:rPr>
            </w:pPr>
            <w:r w:rsidRPr="00510292">
              <w:rPr>
                <w:rFonts w:ascii="Times New Roman" w:hAnsi="Times New Roman" w:cs="Times New Roman"/>
                <w:sz w:val="24"/>
              </w:rPr>
              <w:t>5.</w:t>
            </w:r>
            <w:r w:rsidRPr="00510292">
              <w:rPr>
                <w:rFonts w:ascii="Times New Roman" w:hAnsi="Times New Roman" w:cs="Times New Roman"/>
                <w:sz w:val="24"/>
              </w:rPr>
              <w:tab/>
              <w:t xml:space="preserve">Какая информация указывается в карточках? </w:t>
            </w:r>
          </w:p>
          <w:p w:rsidR="00510292" w:rsidRPr="00510292" w:rsidRDefault="00510292" w:rsidP="00510292">
            <w:pPr>
              <w:rPr>
                <w:rFonts w:ascii="Times New Roman" w:hAnsi="Times New Roman" w:cs="Times New Roman"/>
                <w:sz w:val="24"/>
              </w:rPr>
            </w:pPr>
            <w:r w:rsidRPr="00510292">
              <w:rPr>
                <w:rFonts w:ascii="Times New Roman" w:hAnsi="Times New Roman" w:cs="Times New Roman"/>
                <w:sz w:val="24"/>
              </w:rPr>
              <w:t>6.</w:t>
            </w:r>
            <w:r w:rsidRPr="00510292">
              <w:rPr>
                <w:rFonts w:ascii="Times New Roman" w:hAnsi="Times New Roman" w:cs="Times New Roman"/>
                <w:sz w:val="24"/>
              </w:rPr>
              <w:tab/>
              <w:t xml:space="preserve">Каково назначение карточки заказа? </w:t>
            </w:r>
          </w:p>
          <w:p w:rsidR="00510292" w:rsidRPr="00510292" w:rsidRDefault="00510292" w:rsidP="00510292">
            <w:pPr>
              <w:rPr>
                <w:rFonts w:ascii="Times New Roman" w:hAnsi="Times New Roman" w:cs="Times New Roman"/>
                <w:sz w:val="24"/>
              </w:rPr>
            </w:pPr>
            <w:r w:rsidRPr="00510292">
              <w:rPr>
                <w:rFonts w:ascii="Times New Roman" w:hAnsi="Times New Roman" w:cs="Times New Roman"/>
                <w:sz w:val="24"/>
              </w:rPr>
              <w:t>7.</w:t>
            </w:r>
            <w:r w:rsidRPr="00510292">
              <w:rPr>
                <w:rFonts w:ascii="Times New Roman" w:hAnsi="Times New Roman" w:cs="Times New Roman"/>
                <w:sz w:val="24"/>
              </w:rPr>
              <w:tab/>
              <w:t xml:space="preserve">Каково назначение сигнальных карточек? </w:t>
            </w:r>
          </w:p>
          <w:p w:rsidR="00510292" w:rsidRPr="00510292" w:rsidRDefault="00510292" w:rsidP="00510292">
            <w:pPr>
              <w:rPr>
                <w:rFonts w:ascii="Times New Roman" w:hAnsi="Times New Roman" w:cs="Times New Roman"/>
                <w:sz w:val="24"/>
              </w:rPr>
            </w:pPr>
            <w:r w:rsidRPr="00510292">
              <w:rPr>
                <w:rFonts w:ascii="Times New Roman" w:hAnsi="Times New Roman" w:cs="Times New Roman"/>
                <w:sz w:val="24"/>
              </w:rPr>
              <w:t>8.</w:t>
            </w:r>
            <w:r w:rsidRPr="00510292">
              <w:rPr>
                <w:rFonts w:ascii="Times New Roman" w:hAnsi="Times New Roman" w:cs="Times New Roman"/>
                <w:sz w:val="24"/>
              </w:rPr>
              <w:tab/>
              <w:t xml:space="preserve">Каково назначение треугольных карточек? </w:t>
            </w:r>
          </w:p>
          <w:p w:rsidR="00510292" w:rsidRPr="00510292" w:rsidRDefault="00510292" w:rsidP="00510292">
            <w:pPr>
              <w:rPr>
                <w:rFonts w:ascii="Times New Roman" w:hAnsi="Times New Roman" w:cs="Times New Roman"/>
                <w:sz w:val="24"/>
              </w:rPr>
            </w:pPr>
            <w:r w:rsidRPr="00510292">
              <w:rPr>
                <w:rFonts w:ascii="Times New Roman" w:hAnsi="Times New Roman" w:cs="Times New Roman"/>
                <w:sz w:val="24"/>
              </w:rPr>
              <w:t>9.</w:t>
            </w:r>
            <w:r w:rsidRPr="00510292">
              <w:rPr>
                <w:rFonts w:ascii="Times New Roman" w:hAnsi="Times New Roman" w:cs="Times New Roman"/>
                <w:sz w:val="24"/>
              </w:rPr>
              <w:tab/>
              <w:t>Объясните схему реализации системы «</w:t>
            </w:r>
            <w:proofErr w:type="spellStart"/>
            <w:r w:rsidRPr="00510292">
              <w:rPr>
                <w:rFonts w:ascii="Times New Roman" w:hAnsi="Times New Roman" w:cs="Times New Roman"/>
                <w:sz w:val="24"/>
              </w:rPr>
              <w:t>Канбан</w:t>
            </w:r>
            <w:proofErr w:type="spellEnd"/>
            <w:r w:rsidRPr="00510292">
              <w:rPr>
                <w:rFonts w:ascii="Times New Roman" w:hAnsi="Times New Roman" w:cs="Times New Roman"/>
                <w:sz w:val="24"/>
              </w:rPr>
              <w:t xml:space="preserve">». </w:t>
            </w:r>
          </w:p>
          <w:p w:rsidR="00510292" w:rsidRPr="00510292" w:rsidRDefault="00510292" w:rsidP="00510292">
            <w:pPr>
              <w:rPr>
                <w:rFonts w:ascii="Times New Roman" w:hAnsi="Times New Roman" w:cs="Times New Roman"/>
                <w:sz w:val="24"/>
              </w:rPr>
            </w:pPr>
            <w:r w:rsidRPr="00510292">
              <w:rPr>
                <w:rFonts w:ascii="Times New Roman" w:hAnsi="Times New Roman" w:cs="Times New Roman"/>
                <w:sz w:val="24"/>
              </w:rPr>
              <w:t>10.</w:t>
            </w:r>
            <w:r w:rsidRPr="00510292">
              <w:rPr>
                <w:rFonts w:ascii="Times New Roman" w:hAnsi="Times New Roman" w:cs="Times New Roman"/>
                <w:sz w:val="24"/>
              </w:rPr>
              <w:tab/>
              <w:t xml:space="preserve">В чем заключается сущность метода супермаркета? </w:t>
            </w:r>
          </w:p>
          <w:p w:rsidR="00510292" w:rsidRPr="00510292" w:rsidRDefault="00510292" w:rsidP="00510292">
            <w:pPr>
              <w:rPr>
                <w:rFonts w:ascii="Times New Roman" w:hAnsi="Times New Roman" w:cs="Times New Roman"/>
                <w:sz w:val="24"/>
              </w:rPr>
            </w:pPr>
            <w:r w:rsidRPr="00510292">
              <w:rPr>
                <w:rFonts w:ascii="Times New Roman" w:hAnsi="Times New Roman" w:cs="Times New Roman"/>
                <w:sz w:val="24"/>
              </w:rPr>
              <w:t>11.</w:t>
            </w:r>
            <w:r w:rsidRPr="00510292">
              <w:rPr>
                <w:rFonts w:ascii="Times New Roman" w:hAnsi="Times New Roman" w:cs="Times New Roman"/>
                <w:sz w:val="24"/>
              </w:rPr>
              <w:tab/>
              <w:t xml:space="preserve">В чем сущность метода </w:t>
            </w:r>
            <w:proofErr w:type="spellStart"/>
            <w:r w:rsidRPr="00510292">
              <w:rPr>
                <w:rFonts w:ascii="Times New Roman" w:hAnsi="Times New Roman" w:cs="Times New Roman"/>
                <w:sz w:val="24"/>
              </w:rPr>
              <w:t>ФИФО</w:t>
            </w:r>
            <w:proofErr w:type="spellEnd"/>
            <w:r w:rsidRPr="00510292">
              <w:rPr>
                <w:rFonts w:ascii="Times New Roman" w:hAnsi="Times New Roman" w:cs="Times New Roman"/>
                <w:sz w:val="24"/>
              </w:rPr>
              <w:t xml:space="preserve">? </w:t>
            </w:r>
          </w:p>
          <w:p w:rsidR="00510292" w:rsidRPr="00510292" w:rsidRDefault="00510292" w:rsidP="00510292">
            <w:pPr>
              <w:rPr>
                <w:rFonts w:ascii="Times New Roman" w:hAnsi="Times New Roman" w:cs="Times New Roman"/>
                <w:sz w:val="24"/>
              </w:rPr>
            </w:pPr>
            <w:r w:rsidRPr="00510292">
              <w:rPr>
                <w:rFonts w:ascii="Times New Roman" w:hAnsi="Times New Roman" w:cs="Times New Roman"/>
                <w:sz w:val="24"/>
              </w:rPr>
              <w:t>12.</w:t>
            </w:r>
            <w:r w:rsidRPr="00510292">
              <w:rPr>
                <w:rFonts w:ascii="Times New Roman" w:hAnsi="Times New Roman" w:cs="Times New Roman"/>
                <w:sz w:val="24"/>
              </w:rPr>
              <w:tab/>
              <w:t xml:space="preserve">Дайте определение понятию «питч». </w:t>
            </w:r>
          </w:p>
          <w:p w:rsidR="00510292" w:rsidRPr="00510292" w:rsidRDefault="00510292" w:rsidP="00510292">
            <w:pPr>
              <w:rPr>
                <w:rFonts w:ascii="Times New Roman" w:hAnsi="Times New Roman" w:cs="Times New Roman"/>
                <w:sz w:val="24"/>
              </w:rPr>
            </w:pPr>
            <w:r w:rsidRPr="00510292">
              <w:rPr>
                <w:rFonts w:ascii="Times New Roman" w:hAnsi="Times New Roman" w:cs="Times New Roman"/>
                <w:sz w:val="24"/>
              </w:rPr>
              <w:t>13.</w:t>
            </w:r>
            <w:r w:rsidRPr="00510292">
              <w:rPr>
                <w:rFonts w:ascii="Times New Roman" w:hAnsi="Times New Roman" w:cs="Times New Roman"/>
                <w:sz w:val="24"/>
              </w:rPr>
              <w:tab/>
              <w:t xml:space="preserve">В чем сущность метода выравнивания? </w:t>
            </w:r>
          </w:p>
          <w:p w:rsidR="00317581" w:rsidRPr="00317581" w:rsidRDefault="00510292" w:rsidP="00510292">
            <w:pPr>
              <w:rPr>
                <w:rFonts w:ascii="Times New Roman" w:hAnsi="Times New Roman" w:cs="Times New Roman"/>
                <w:sz w:val="24"/>
              </w:rPr>
            </w:pPr>
            <w:r w:rsidRPr="00510292">
              <w:rPr>
                <w:rFonts w:ascii="Times New Roman" w:hAnsi="Times New Roman" w:cs="Times New Roman"/>
                <w:sz w:val="24"/>
              </w:rPr>
              <w:t>14.</w:t>
            </w:r>
            <w:r w:rsidRPr="00510292">
              <w:rPr>
                <w:rFonts w:ascii="Times New Roman" w:hAnsi="Times New Roman" w:cs="Times New Roman"/>
                <w:sz w:val="24"/>
              </w:rPr>
              <w:tab/>
              <w:t>Назовите этапы внедрения системы «</w:t>
            </w:r>
            <w:proofErr w:type="spellStart"/>
            <w:r w:rsidRPr="00510292">
              <w:rPr>
                <w:rFonts w:ascii="Times New Roman" w:hAnsi="Times New Roman" w:cs="Times New Roman"/>
                <w:sz w:val="24"/>
              </w:rPr>
              <w:t>Канбан</w:t>
            </w:r>
            <w:proofErr w:type="spellEnd"/>
            <w:r w:rsidRPr="00510292">
              <w:rPr>
                <w:rFonts w:ascii="Times New Roman" w:hAnsi="Times New Roman" w:cs="Times New Roman"/>
                <w:sz w:val="24"/>
              </w:rPr>
              <w:t>».</w:t>
            </w:r>
          </w:p>
        </w:tc>
      </w:tr>
      <w:tr w:rsidR="00317581" w:rsidTr="00317581">
        <w:trPr>
          <w:cantSplit/>
          <w:trHeight w:val="1134"/>
        </w:trPr>
        <w:tc>
          <w:tcPr>
            <w:tcW w:w="1129" w:type="dxa"/>
            <w:textDirection w:val="btLr"/>
            <w:vAlign w:val="center"/>
          </w:tcPr>
          <w:p w:rsidR="00317581" w:rsidRPr="00317581" w:rsidRDefault="00317581" w:rsidP="0031758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317581">
              <w:rPr>
                <w:rFonts w:ascii="Times New Roman" w:hAnsi="Times New Roman" w:cs="Times New Roman"/>
                <w:b/>
                <w:sz w:val="32"/>
              </w:rPr>
              <w:t xml:space="preserve">Блок </w:t>
            </w:r>
            <w:r w:rsidRPr="00317581">
              <w:rPr>
                <w:rFonts w:ascii="Times New Roman" w:hAnsi="Times New Roman" w:cs="Times New Roman"/>
                <w:b/>
                <w:sz w:val="32"/>
              </w:rPr>
              <w:t>3</w:t>
            </w:r>
          </w:p>
        </w:tc>
        <w:tc>
          <w:tcPr>
            <w:tcW w:w="8216" w:type="dxa"/>
          </w:tcPr>
          <w:p w:rsidR="00FA3941" w:rsidRPr="00FA3941" w:rsidRDefault="00FA3941" w:rsidP="00FA3941">
            <w:pPr>
              <w:rPr>
                <w:rFonts w:ascii="Times New Roman" w:hAnsi="Times New Roman" w:cs="Times New Roman"/>
                <w:sz w:val="24"/>
              </w:rPr>
            </w:pPr>
            <w:r w:rsidRPr="00FA3941">
              <w:rPr>
                <w:rFonts w:ascii="Times New Roman" w:hAnsi="Times New Roman" w:cs="Times New Roman"/>
                <w:sz w:val="24"/>
              </w:rPr>
              <w:t>1.</w:t>
            </w:r>
            <w:r w:rsidRPr="00FA3941">
              <w:rPr>
                <w:rFonts w:ascii="Times New Roman" w:hAnsi="Times New Roman" w:cs="Times New Roman"/>
                <w:sz w:val="24"/>
              </w:rPr>
              <w:tab/>
              <w:t>Назовите инструменты метода «</w:t>
            </w:r>
            <w:proofErr w:type="spellStart"/>
            <w:r w:rsidRPr="00FA3941">
              <w:rPr>
                <w:rFonts w:ascii="Times New Roman" w:hAnsi="Times New Roman" w:cs="Times New Roman"/>
                <w:sz w:val="24"/>
              </w:rPr>
              <w:t>Дзидока</w:t>
            </w:r>
            <w:proofErr w:type="spellEnd"/>
            <w:r w:rsidRPr="00FA3941">
              <w:rPr>
                <w:rFonts w:ascii="Times New Roman" w:hAnsi="Times New Roman" w:cs="Times New Roman"/>
                <w:sz w:val="24"/>
              </w:rPr>
              <w:t xml:space="preserve">». </w:t>
            </w:r>
          </w:p>
          <w:p w:rsidR="00FA3941" w:rsidRPr="00FA3941" w:rsidRDefault="00FA3941" w:rsidP="00FA3941">
            <w:pPr>
              <w:rPr>
                <w:rFonts w:ascii="Times New Roman" w:hAnsi="Times New Roman" w:cs="Times New Roman"/>
                <w:sz w:val="24"/>
              </w:rPr>
            </w:pPr>
            <w:r w:rsidRPr="00FA3941">
              <w:rPr>
                <w:rFonts w:ascii="Times New Roman" w:hAnsi="Times New Roman" w:cs="Times New Roman"/>
                <w:sz w:val="24"/>
              </w:rPr>
              <w:t>2.</w:t>
            </w:r>
            <w:r w:rsidRPr="00FA3941">
              <w:rPr>
                <w:rFonts w:ascii="Times New Roman" w:hAnsi="Times New Roman" w:cs="Times New Roman"/>
                <w:sz w:val="24"/>
              </w:rPr>
              <w:tab/>
              <w:t>В чем заключается сущность системы «Пока-</w:t>
            </w:r>
            <w:proofErr w:type="spellStart"/>
            <w:r w:rsidRPr="00FA3941">
              <w:rPr>
                <w:rFonts w:ascii="Times New Roman" w:hAnsi="Times New Roman" w:cs="Times New Roman"/>
                <w:sz w:val="24"/>
              </w:rPr>
              <w:t>ёкэ</w:t>
            </w:r>
            <w:proofErr w:type="spellEnd"/>
            <w:r w:rsidRPr="00FA3941">
              <w:rPr>
                <w:rFonts w:ascii="Times New Roman" w:hAnsi="Times New Roman" w:cs="Times New Roman"/>
                <w:sz w:val="24"/>
              </w:rPr>
              <w:t xml:space="preserve">»? </w:t>
            </w:r>
          </w:p>
          <w:p w:rsidR="00FA3941" w:rsidRPr="00FA3941" w:rsidRDefault="00FA3941" w:rsidP="00FA3941">
            <w:pPr>
              <w:rPr>
                <w:rFonts w:ascii="Times New Roman" w:hAnsi="Times New Roman" w:cs="Times New Roman"/>
                <w:sz w:val="24"/>
              </w:rPr>
            </w:pPr>
            <w:r w:rsidRPr="00FA3941">
              <w:rPr>
                <w:rFonts w:ascii="Times New Roman" w:hAnsi="Times New Roman" w:cs="Times New Roman"/>
                <w:sz w:val="24"/>
              </w:rPr>
              <w:t>3.</w:t>
            </w:r>
            <w:r w:rsidRPr="00FA3941">
              <w:rPr>
                <w:rFonts w:ascii="Times New Roman" w:hAnsi="Times New Roman" w:cs="Times New Roman"/>
                <w:sz w:val="24"/>
              </w:rPr>
              <w:tab/>
              <w:t>Опишите типы устройств пока-</w:t>
            </w:r>
            <w:proofErr w:type="spellStart"/>
            <w:r w:rsidRPr="00FA3941">
              <w:rPr>
                <w:rFonts w:ascii="Times New Roman" w:hAnsi="Times New Roman" w:cs="Times New Roman"/>
                <w:sz w:val="24"/>
              </w:rPr>
              <w:t>ёкэ</w:t>
            </w:r>
            <w:proofErr w:type="spellEnd"/>
            <w:r w:rsidRPr="00FA3941">
              <w:rPr>
                <w:rFonts w:ascii="Times New Roman" w:hAnsi="Times New Roman" w:cs="Times New Roman"/>
                <w:sz w:val="24"/>
              </w:rPr>
              <w:t xml:space="preserve"> по принципу обнаружения ошибок. </w:t>
            </w:r>
          </w:p>
          <w:p w:rsidR="00FA3941" w:rsidRPr="00FA3941" w:rsidRDefault="00FA3941" w:rsidP="00FA3941">
            <w:pPr>
              <w:rPr>
                <w:rFonts w:ascii="Times New Roman" w:hAnsi="Times New Roman" w:cs="Times New Roman"/>
                <w:sz w:val="24"/>
              </w:rPr>
            </w:pPr>
            <w:r w:rsidRPr="00FA3941">
              <w:rPr>
                <w:rFonts w:ascii="Times New Roman" w:hAnsi="Times New Roman" w:cs="Times New Roman"/>
                <w:sz w:val="24"/>
              </w:rPr>
              <w:t>4.</w:t>
            </w:r>
            <w:r w:rsidRPr="00FA3941">
              <w:rPr>
                <w:rFonts w:ascii="Times New Roman" w:hAnsi="Times New Roman" w:cs="Times New Roman"/>
                <w:sz w:val="24"/>
              </w:rPr>
              <w:tab/>
              <w:t>Опишите типы устройств пока-</w:t>
            </w:r>
            <w:proofErr w:type="spellStart"/>
            <w:r w:rsidRPr="00FA3941">
              <w:rPr>
                <w:rFonts w:ascii="Times New Roman" w:hAnsi="Times New Roman" w:cs="Times New Roman"/>
                <w:sz w:val="24"/>
              </w:rPr>
              <w:t>ёкэ</w:t>
            </w:r>
            <w:proofErr w:type="spellEnd"/>
            <w:r w:rsidRPr="00FA3941">
              <w:rPr>
                <w:rFonts w:ascii="Times New Roman" w:hAnsi="Times New Roman" w:cs="Times New Roman"/>
                <w:sz w:val="24"/>
              </w:rPr>
              <w:t xml:space="preserve"> с точки зрения их установки относительно деталей. </w:t>
            </w:r>
          </w:p>
          <w:p w:rsidR="00FA3941" w:rsidRPr="00FA3941" w:rsidRDefault="00FA3941" w:rsidP="00FA3941">
            <w:pPr>
              <w:rPr>
                <w:rFonts w:ascii="Times New Roman" w:hAnsi="Times New Roman" w:cs="Times New Roman"/>
                <w:sz w:val="24"/>
              </w:rPr>
            </w:pPr>
            <w:r w:rsidRPr="00FA3941">
              <w:rPr>
                <w:rFonts w:ascii="Times New Roman" w:hAnsi="Times New Roman" w:cs="Times New Roman"/>
                <w:sz w:val="24"/>
              </w:rPr>
              <w:t>5.</w:t>
            </w:r>
            <w:r w:rsidRPr="00FA3941">
              <w:rPr>
                <w:rFonts w:ascii="Times New Roman" w:hAnsi="Times New Roman" w:cs="Times New Roman"/>
                <w:sz w:val="24"/>
              </w:rPr>
              <w:tab/>
              <w:t xml:space="preserve">На каких операциях контроля используются устройства </w:t>
            </w:r>
            <w:proofErr w:type="spellStart"/>
            <w:r w:rsidRPr="00FA3941">
              <w:rPr>
                <w:rFonts w:ascii="Times New Roman" w:hAnsi="Times New Roman" w:cs="Times New Roman"/>
                <w:sz w:val="24"/>
              </w:rPr>
              <w:t>покаёкэ</w:t>
            </w:r>
            <w:proofErr w:type="spellEnd"/>
            <w:r w:rsidRPr="00FA3941">
              <w:rPr>
                <w:rFonts w:ascii="Times New Roman" w:hAnsi="Times New Roman" w:cs="Times New Roman"/>
                <w:sz w:val="24"/>
              </w:rPr>
              <w:t xml:space="preserve">? </w:t>
            </w:r>
          </w:p>
          <w:p w:rsidR="00FA3941" w:rsidRPr="00FA3941" w:rsidRDefault="00FA3941" w:rsidP="00FA3941">
            <w:pPr>
              <w:rPr>
                <w:rFonts w:ascii="Times New Roman" w:hAnsi="Times New Roman" w:cs="Times New Roman"/>
                <w:sz w:val="24"/>
              </w:rPr>
            </w:pPr>
            <w:r w:rsidRPr="00FA3941">
              <w:rPr>
                <w:rFonts w:ascii="Times New Roman" w:hAnsi="Times New Roman" w:cs="Times New Roman"/>
                <w:sz w:val="24"/>
              </w:rPr>
              <w:t>6.</w:t>
            </w:r>
            <w:r w:rsidRPr="00FA3941">
              <w:rPr>
                <w:rFonts w:ascii="Times New Roman" w:hAnsi="Times New Roman" w:cs="Times New Roman"/>
                <w:sz w:val="24"/>
              </w:rPr>
              <w:tab/>
              <w:t xml:space="preserve">Перечислите задачи и принципы организации кружков качества. </w:t>
            </w:r>
          </w:p>
          <w:p w:rsidR="00FA3941" w:rsidRPr="00FA3941" w:rsidRDefault="00FA3941" w:rsidP="00FA3941">
            <w:pPr>
              <w:rPr>
                <w:rFonts w:ascii="Times New Roman" w:hAnsi="Times New Roman" w:cs="Times New Roman"/>
                <w:sz w:val="24"/>
              </w:rPr>
            </w:pPr>
            <w:r w:rsidRPr="00FA3941">
              <w:rPr>
                <w:rFonts w:ascii="Times New Roman" w:hAnsi="Times New Roman" w:cs="Times New Roman"/>
                <w:sz w:val="24"/>
              </w:rPr>
              <w:t>7.</w:t>
            </w:r>
            <w:r w:rsidRPr="00FA3941">
              <w:rPr>
                <w:rFonts w:ascii="Times New Roman" w:hAnsi="Times New Roman" w:cs="Times New Roman"/>
                <w:sz w:val="24"/>
              </w:rPr>
              <w:tab/>
              <w:t xml:space="preserve">Назовите функции кружков качества. </w:t>
            </w:r>
          </w:p>
          <w:p w:rsidR="00FA3941" w:rsidRPr="00FA3941" w:rsidRDefault="00FA3941" w:rsidP="00FA3941">
            <w:pPr>
              <w:rPr>
                <w:rFonts w:ascii="Times New Roman" w:hAnsi="Times New Roman" w:cs="Times New Roman"/>
                <w:sz w:val="24"/>
              </w:rPr>
            </w:pPr>
            <w:r w:rsidRPr="00FA3941">
              <w:rPr>
                <w:rFonts w:ascii="Times New Roman" w:hAnsi="Times New Roman" w:cs="Times New Roman"/>
                <w:sz w:val="24"/>
              </w:rPr>
              <w:t>8.</w:t>
            </w:r>
            <w:r w:rsidRPr="00FA3941">
              <w:rPr>
                <w:rFonts w:ascii="Times New Roman" w:hAnsi="Times New Roman" w:cs="Times New Roman"/>
                <w:sz w:val="24"/>
              </w:rPr>
              <w:tab/>
              <w:t xml:space="preserve">Назовите семь элементарных методов оценки качества изделий. </w:t>
            </w:r>
          </w:p>
          <w:p w:rsidR="00317581" w:rsidRPr="00317581" w:rsidRDefault="00FA3941" w:rsidP="00FA3941">
            <w:pPr>
              <w:rPr>
                <w:rFonts w:ascii="Times New Roman" w:hAnsi="Times New Roman" w:cs="Times New Roman"/>
                <w:sz w:val="24"/>
              </w:rPr>
            </w:pPr>
            <w:r w:rsidRPr="00FA3941">
              <w:rPr>
                <w:rFonts w:ascii="Times New Roman" w:hAnsi="Times New Roman" w:cs="Times New Roman"/>
                <w:sz w:val="24"/>
              </w:rPr>
              <w:t>9.</w:t>
            </w:r>
            <w:r w:rsidRPr="00FA3941">
              <w:rPr>
                <w:rFonts w:ascii="Times New Roman" w:hAnsi="Times New Roman" w:cs="Times New Roman"/>
                <w:sz w:val="24"/>
              </w:rPr>
              <w:tab/>
              <w:t xml:space="preserve">В чем заключается сущность методики </w:t>
            </w:r>
            <w:proofErr w:type="spellStart"/>
            <w:r w:rsidRPr="00FA3941">
              <w:rPr>
                <w:rFonts w:ascii="Times New Roman" w:hAnsi="Times New Roman" w:cs="Times New Roman"/>
                <w:sz w:val="24"/>
              </w:rPr>
              <w:t>8D</w:t>
            </w:r>
            <w:proofErr w:type="spellEnd"/>
            <w:r w:rsidRPr="00FA3941">
              <w:rPr>
                <w:rFonts w:ascii="Times New Roman" w:hAnsi="Times New Roman" w:cs="Times New Roman"/>
                <w:sz w:val="24"/>
              </w:rPr>
              <w:t>?</w:t>
            </w:r>
          </w:p>
        </w:tc>
      </w:tr>
      <w:tr w:rsidR="00317581" w:rsidTr="00317581">
        <w:trPr>
          <w:cantSplit/>
          <w:trHeight w:val="1134"/>
        </w:trPr>
        <w:tc>
          <w:tcPr>
            <w:tcW w:w="1129" w:type="dxa"/>
            <w:textDirection w:val="btLr"/>
            <w:vAlign w:val="center"/>
          </w:tcPr>
          <w:p w:rsidR="00317581" w:rsidRPr="00317581" w:rsidRDefault="00317581" w:rsidP="0031758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317581">
              <w:rPr>
                <w:rFonts w:ascii="Times New Roman" w:hAnsi="Times New Roman" w:cs="Times New Roman"/>
                <w:b/>
                <w:sz w:val="32"/>
              </w:rPr>
              <w:lastRenderedPageBreak/>
              <w:t xml:space="preserve">Блок </w:t>
            </w:r>
            <w:r w:rsidRPr="00317581">
              <w:rPr>
                <w:rFonts w:ascii="Times New Roman" w:hAnsi="Times New Roman" w:cs="Times New Roman"/>
                <w:b/>
                <w:sz w:val="32"/>
              </w:rPr>
              <w:t>4</w:t>
            </w:r>
          </w:p>
        </w:tc>
        <w:tc>
          <w:tcPr>
            <w:tcW w:w="8216" w:type="dxa"/>
          </w:tcPr>
          <w:p w:rsidR="00FA3941" w:rsidRPr="00FA3941" w:rsidRDefault="00FA3941" w:rsidP="00FA3941">
            <w:pPr>
              <w:rPr>
                <w:rFonts w:ascii="Times New Roman" w:hAnsi="Times New Roman" w:cs="Times New Roman"/>
                <w:sz w:val="24"/>
              </w:rPr>
            </w:pPr>
            <w:r w:rsidRPr="00FA3941">
              <w:rPr>
                <w:rFonts w:ascii="Times New Roman" w:hAnsi="Times New Roman" w:cs="Times New Roman"/>
                <w:sz w:val="24"/>
              </w:rPr>
              <w:t>1.</w:t>
            </w:r>
            <w:r w:rsidRPr="00FA3941">
              <w:rPr>
                <w:rFonts w:ascii="Times New Roman" w:hAnsi="Times New Roman" w:cs="Times New Roman"/>
                <w:sz w:val="24"/>
              </w:rPr>
              <w:tab/>
              <w:t xml:space="preserve">Дайте определение терминов «стандартизация» и «стандарт», представленных в Федеральном законе «О техническом </w:t>
            </w:r>
            <w:proofErr w:type="gramStart"/>
            <w:r w:rsidRPr="00FA3941">
              <w:rPr>
                <w:rFonts w:ascii="Times New Roman" w:hAnsi="Times New Roman" w:cs="Times New Roman"/>
                <w:sz w:val="24"/>
              </w:rPr>
              <w:t>регулировании»  №</w:t>
            </w:r>
            <w:proofErr w:type="gramEnd"/>
            <w:r w:rsidRPr="00FA3941">
              <w:rPr>
                <w:rFonts w:ascii="Times New Roman" w:hAnsi="Times New Roman" w:cs="Times New Roman"/>
                <w:sz w:val="24"/>
              </w:rPr>
              <w:t xml:space="preserve"> 184-ФЗ от 27.12.2002. </w:t>
            </w:r>
          </w:p>
          <w:p w:rsidR="00FA3941" w:rsidRPr="00FA3941" w:rsidRDefault="00FA3941" w:rsidP="00FA3941">
            <w:pPr>
              <w:rPr>
                <w:rFonts w:ascii="Times New Roman" w:hAnsi="Times New Roman" w:cs="Times New Roman"/>
                <w:sz w:val="24"/>
              </w:rPr>
            </w:pPr>
            <w:r w:rsidRPr="00FA3941">
              <w:rPr>
                <w:rFonts w:ascii="Times New Roman" w:hAnsi="Times New Roman" w:cs="Times New Roman"/>
                <w:sz w:val="24"/>
              </w:rPr>
              <w:t>2.</w:t>
            </w:r>
            <w:r w:rsidRPr="00FA3941">
              <w:rPr>
                <w:rFonts w:ascii="Times New Roman" w:hAnsi="Times New Roman" w:cs="Times New Roman"/>
                <w:sz w:val="24"/>
              </w:rPr>
              <w:tab/>
              <w:t>Дайте определение терминов «стандартизация» и «стандарт</w:t>
            </w:r>
            <w:proofErr w:type="gramStart"/>
            <w:r w:rsidRPr="00FA3941">
              <w:rPr>
                <w:rFonts w:ascii="Times New Roman" w:hAnsi="Times New Roman" w:cs="Times New Roman"/>
                <w:sz w:val="24"/>
              </w:rPr>
              <w:t>»,  применяемых</w:t>
            </w:r>
            <w:proofErr w:type="gramEnd"/>
            <w:r w:rsidRPr="00FA3941">
              <w:rPr>
                <w:rFonts w:ascii="Times New Roman" w:hAnsi="Times New Roman" w:cs="Times New Roman"/>
                <w:sz w:val="24"/>
              </w:rPr>
              <w:t xml:space="preserve"> в бережливом производстве. </w:t>
            </w:r>
          </w:p>
          <w:p w:rsidR="00FA3941" w:rsidRPr="00FA3941" w:rsidRDefault="00FA3941" w:rsidP="00FA3941">
            <w:pPr>
              <w:rPr>
                <w:rFonts w:ascii="Times New Roman" w:hAnsi="Times New Roman" w:cs="Times New Roman"/>
                <w:sz w:val="24"/>
              </w:rPr>
            </w:pPr>
            <w:r w:rsidRPr="00FA3941">
              <w:rPr>
                <w:rFonts w:ascii="Times New Roman" w:hAnsi="Times New Roman" w:cs="Times New Roman"/>
                <w:sz w:val="24"/>
              </w:rPr>
              <w:t>3.</w:t>
            </w:r>
            <w:r w:rsidRPr="00FA3941">
              <w:rPr>
                <w:rFonts w:ascii="Times New Roman" w:hAnsi="Times New Roman" w:cs="Times New Roman"/>
                <w:sz w:val="24"/>
              </w:rPr>
              <w:tab/>
              <w:t xml:space="preserve">Каково назначение стандартов в бережливом производстве? </w:t>
            </w:r>
          </w:p>
          <w:p w:rsidR="00FA3941" w:rsidRPr="00FA3941" w:rsidRDefault="00FA3941" w:rsidP="00FA3941">
            <w:pPr>
              <w:rPr>
                <w:rFonts w:ascii="Times New Roman" w:hAnsi="Times New Roman" w:cs="Times New Roman"/>
                <w:sz w:val="24"/>
              </w:rPr>
            </w:pPr>
            <w:r w:rsidRPr="00FA3941">
              <w:rPr>
                <w:rFonts w:ascii="Times New Roman" w:hAnsi="Times New Roman" w:cs="Times New Roman"/>
                <w:sz w:val="24"/>
              </w:rPr>
              <w:t>4.</w:t>
            </w:r>
            <w:r w:rsidRPr="00FA3941">
              <w:rPr>
                <w:rFonts w:ascii="Times New Roman" w:hAnsi="Times New Roman" w:cs="Times New Roman"/>
                <w:sz w:val="24"/>
              </w:rPr>
              <w:tab/>
              <w:t xml:space="preserve">Опишите связь стандартизации с Кайдзен. </w:t>
            </w:r>
          </w:p>
          <w:p w:rsidR="00FA3941" w:rsidRPr="00FA3941" w:rsidRDefault="00FA3941" w:rsidP="00FA3941">
            <w:pPr>
              <w:rPr>
                <w:rFonts w:ascii="Times New Roman" w:hAnsi="Times New Roman" w:cs="Times New Roman"/>
                <w:sz w:val="24"/>
              </w:rPr>
            </w:pPr>
            <w:r w:rsidRPr="00FA3941">
              <w:rPr>
                <w:rFonts w:ascii="Times New Roman" w:hAnsi="Times New Roman" w:cs="Times New Roman"/>
                <w:sz w:val="24"/>
              </w:rPr>
              <w:t>5.</w:t>
            </w:r>
            <w:r w:rsidRPr="00FA3941">
              <w:rPr>
                <w:rFonts w:ascii="Times New Roman" w:hAnsi="Times New Roman" w:cs="Times New Roman"/>
                <w:sz w:val="24"/>
              </w:rPr>
              <w:tab/>
              <w:t xml:space="preserve">Что называется операционной стандартной процедурой? </w:t>
            </w:r>
          </w:p>
          <w:p w:rsidR="00FA3941" w:rsidRPr="00FA3941" w:rsidRDefault="00FA3941" w:rsidP="00FA3941">
            <w:pPr>
              <w:rPr>
                <w:rFonts w:ascii="Times New Roman" w:hAnsi="Times New Roman" w:cs="Times New Roman"/>
                <w:sz w:val="24"/>
              </w:rPr>
            </w:pPr>
            <w:r w:rsidRPr="00FA3941">
              <w:rPr>
                <w:rFonts w:ascii="Times New Roman" w:hAnsi="Times New Roman" w:cs="Times New Roman"/>
                <w:sz w:val="24"/>
              </w:rPr>
              <w:t>6.</w:t>
            </w:r>
            <w:r w:rsidRPr="00FA3941">
              <w:rPr>
                <w:rFonts w:ascii="Times New Roman" w:hAnsi="Times New Roman" w:cs="Times New Roman"/>
                <w:sz w:val="24"/>
              </w:rPr>
              <w:tab/>
              <w:t xml:space="preserve">Назовите этапы совершенствования стандартов. </w:t>
            </w:r>
          </w:p>
          <w:p w:rsidR="00FA3941" w:rsidRPr="00FA3941" w:rsidRDefault="00FA3941" w:rsidP="00FA3941">
            <w:pPr>
              <w:rPr>
                <w:rFonts w:ascii="Times New Roman" w:hAnsi="Times New Roman" w:cs="Times New Roman"/>
                <w:sz w:val="24"/>
              </w:rPr>
            </w:pPr>
            <w:r w:rsidRPr="00FA3941">
              <w:rPr>
                <w:rFonts w:ascii="Times New Roman" w:hAnsi="Times New Roman" w:cs="Times New Roman"/>
                <w:sz w:val="24"/>
              </w:rPr>
              <w:t>7.</w:t>
            </w:r>
            <w:r w:rsidRPr="00FA3941">
              <w:rPr>
                <w:rFonts w:ascii="Times New Roman" w:hAnsi="Times New Roman" w:cs="Times New Roman"/>
                <w:sz w:val="24"/>
              </w:rPr>
              <w:tab/>
              <w:t xml:space="preserve">Дайте определение термина «стандартизированная работа». </w:t>
            </w:r>
          </w:p>
          <w:p w:rsidR="00FA3941" w:rsidRPr="00FA3941" w:rsidRDefault="00FA3941" w:rsidP="00FA3941">
            <w:pPr>
              <w:rPr>
                <w:rFonts w:ascii="Times New Roman" w:hAnsi="Times New Roman" w:cs="Times New Roman"/>
                <w:sz w:val="24"/>
              </w:rPr>
            </w:pPr>
            <w:r w:rsidRPr="00FA3941">
              <w:rPr>
                <w:rFonts w:ascii="Times New Roman" w:hAnsi="Times New Roman" w:cs="Times New Roman"/>
                <w:sz w:val="24"/>
              </w:rPr>
              <w:t>8.</w:t>
            </w:r>
            <w:r w:rsidRPr="00FA3941">
              <w:rPr>
                <w:rFonts w:ascii="Times New Roman" w:hAnsi="Times New Roman" w:cs="Times New Roman"/>
                <w:sz w:val="24"/>
              </w:rPr>
              <w:tab/>
              <w:t xml:space="preserve">Назовите основные показатели стандартизированной работы. </w:t>
            </w:r>
          </w:p>
          <w:p w:rsidR="00FA3941" w:rsidRPr="00FA3941" w:rsidRDefault="00FA3941" w:rsidP="00FA3941">
            <w:pPr>
              <w:rPr>
                <w:rFonts w:ascii="Times New Roman" w:hAnsi="Times New Roman" w:cs="Times New Roman"/>
                <w:sz w:val="24"/>
              </w:rPr>
            </w:pPr>
            <w:r w:rsidRPr="00FA3941">
              <w:rPr>
                <w:rFonts w:ascii="Times New Roman" w:hAnsi="Times New Roman" w:cs="Times New Roman"/>
                <w:sz w:val="24"/>
              </w:rPr>
              <w:t>9.</w:t>
            </w:r>
            <w:r w:rsidRPr="00FA3941">
              <w:rPr>
                <w:rFonts w:ascii="Times New Roman" w:hAnsi="Times New Roman" w:cs="Times New Roman"/>
                <w:sz w:val="24"/>
              </w:rPr>
              <w:tab/>
              <w:t xml:space="preserve">Назовите этапы внедрения стандартизированной работы. </w:t>
            </w:r>
          </w:p>
          <w:p w:rsidR="00FA3941" w:rsidRPr="00FA3941" w:rsidRDefault="00FA3941" w:rsidP="00FA3941">
            <w:pPr>
              <w:rPr>
                <w:rFonts w:ascii="Times New Roman" w:hAnsi="Times New Roman" w:cs="Times New Roman"/>
                <w:sz w:val="24"/>
              </w:rPr>
            </w:pPr>
            <w:r w:rsidRPr="00FA3941">
              <w:rPr>
                <w:rFonts w:ascii="Times New Roman" w:hAnsi="Times New Roman" w:cs="Times New Roman"/>
                <w:sz w:val="24"/>
              </w:rPr>
              <w:t>10.</w:t>
            </w:r>
            <w:r w:rsidRPr="00FA3941">
              <w:rPr>
                <w:rFonts w:ascii="Times New Roman" w:hAnsi="Times New Roman" w:cs="Times New Roman"/>
                <w:sz w:val="24"/>
              </w:rPr>
              <w:tab/>
              <w:t xml:space="preserve">Назовите примеры стандартизированной работы в системе самостоятельного обслуживания оборудования оператором. </w:t>
            </w:r>
          </w:p>
          <w:p w:rsidR="00317581" w:rsidRPr="00317581" w:rsidRDefault="00FA3941" w:rsidP="00FA3941">
            <w:pPr>
              <w:rPr>
                <w:rFonts w:ascii="Times New Roman" w:hAnsi="Times New Roman" w:cs="Times New Roman"/>
                <w:sz w:val="24"/>
              </w:rPr>
            </w:pPr>
            <w:r w:rsidRPr="00FA3941">
              <w:rPr>
                <w:rFonts w:ascii="Times New Roman" w:hAnsi="Times New Roman" w:cs="Times New Roman"/>
                <w:sz w:val="24"/>
              </w:rPr>
              <w:t>11.</w:t>
            </w:r>
            <w:r w:rsidRPr="00FA3941">
              <w:rPr>
                <w:rFonts w:ascii="Times New Roman" w:hAnsi="Times New Roman" w:cs="Times New Roman"/>
                <w:sz w:val="24"/>
              </w:rPr>
              <w:tab/>
              <w:t xml:space="preserve">Назовите порядок заполнения карты стандартных операций.  </w:t>
            </w:r>
            <w:bookmarkStart w:id="0" w:name="_GoBack"/>
            <w:bookmarkEnd w:id="0"/>
          </w:p>
        </w:tc>
      </w:tr>
    </w:tbl>
    <w:p w:rsidR="00317581" w:rsidRPr="00317581" w:rsidRDefault="00317581">
      <w:pPr>
        <w:rPr>
          <w:rFonts w:ascii="Times New Roman" w:hAnsi="Times New Roman" w:cs="Times New Roman"/>
          <w:sz w:val="28"/>
        </w:rPr>
      </w:pPr>
    </w:p>
    <w:p w:rsidR="00317581" w:rsidRDefault="00317581"/>
    <w:sectPr w:rsidR="003175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551DA7"/>
    <w:multiLevelType w:val="hybridMultilevel"/>
    <w:tmpl w:val="B2CCE592"/>
    <w:lvl w:ilvl="0" w:tplc="CE4A736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86C3CC0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83C41E4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A6E8BB4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FEC9CEC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774C4A8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68E27F2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57EC364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6D20F2A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581"/>
    <w:rsid w:val="00317581"/>
    <w:rsid w:val="00510292"/>
    <w:rsid w:val="00541E90"/>
    <w:rsid w:val="00FA3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4685C"/>
  <w15:chartTrackingRefBased/>
  <w15:docId w15:val="{1843A441-AFBE-4E5B-82F5-C9C94AD6D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75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2022-10-02T06:31:00Z</dcterms:created>
  <dcterms:modified xsi:type="dcterms:W3CDTF">2022-10-02T06:31:00Z</dcterms:modified>
</cp:coreProperties>
</file>